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ADB5" w14:textId="77777777" w:rsidR="00F72363" w:rsidRDefault="00F72363">
      <w:pPr>
        <w:pStyle w:val="ConsPlusTitle"/>
        <w:jc w:val="center"/>
        <w:outlineLvl w:val="0"/>
      </w:pPr>
      <w:r>
        <w:t>ПРАВИТЕЛЬСТВО РЯЗАНСКОЙ ОБЛАСТИ</w:t>
      </w:r>
    </w:p>
    <w:p w14:paraId="275CB3CD" w14:textId="77777777" w:rsidR="00F72363" w:rsidRDefault="00F72363">
      <w:pPr>
        <w:pStyle w:val="ConsPlusTitle"/>
        <w:jc w:val="center"/>
      </w:pPr>
    </w:p>
    <w:p w14:paraId="2A6A780C" w14:textId="77777777" w:rsidR="00F72363" w:rsidRDefault="00F72363">
      <w:pPr>
        <w:pStyle w:val="ConsPlusTitle"/>
        <w:jc w:val="center"/>
      </w:pPr>
      <w:r>
        <w:t>ПОСТАНОВЛЕНИЕ</w:t>
      </w:r>
    </w:p>
    <w:p w14:paraId="518C1D27" w14:textId="77777777" w:rsidR="00F72363" w:rsidRDefault="00F72363">
      <w:pPr>
        <w:pStyle w:val="ConsPlusTitle"/>
        <w:jc w:val="center"/>
      </w:pPr>
      <w:r>
        <w:t>от 14 августа 2018 г. N 234</w:t>
      </w:r>
    </w:p>
    <w:p w14:paraId="0747553C" w14:textId="77777777" w:rsidR="00F72363" w:rsidRDefault="00F72363">
      <w:pPr>
        <w:pStyle w:val="ConsPlusTitle"/>
        <w:jc w:val="center"/>
      </w:pPr>
    </w:p>
    <w:p w14:paraId="569DA022" w14:textId="77777777" w:rsidR="00F72363" w:rsidRDefault="00F72363">
      <w:pPr>
        <w:pStyle w:val="ConsPlusTitle"/>
        <w:jc w:val="center"/>
      </w:pPr>
      <w:r>
        <w:t>О ПОРЯДКЕ ОПРЕДЕЛЕНИЯ НЕВОЗМОЖНОСТИ ОКАЗАНИЯ УСЛУГ</w:t>
      </w:r>
    </w:p>
    <w:p w14:paraId="7815212C" w14:textId="77777777" w:rsidR="00F72363" w:rsidRDefault="00F72363">
      <w:pPr>
        <w:pStyle w:val="ConsPlusTitle"/>
        <w:jc w:val="center"/>
      </w:pPr>
      <w:r>
        <w:t>И (ИЛИ) ВЫПОЛНЕНИЯ РАБОТ ПО КАПИТАЛЬНОМУ РЕМОНТУ ОБЩЕГО</w:t>
      </w:r>
    </w:p>
    <w:p w14:paraId="5DA6999B" w14:textId="77777777" w:rsidR="00F72363" w:rsidRDefault="00F72363">
      <w:pPr>
        <w:pStyle w:val="ConsPlusTitle"/>
        <w:jc w:val="center"/>
      </w:pPr>
      <w:r>
        <w:t>ИМУЩЕСТВА В МНОГОКВАРТИРНОМ ДОМЕ ВСЛЕДСТВИЕ УСТАНОВЛЕНИЯ</w:t>
      </w:r>
    </w:p>
    <w:p w14:paraId="5B5FBCA1" w14:textId="77777777" w:rsidR="00F72363" w:rsidRDefault="00F72363">
      <w:pPr>
        <w:pStyle w:val="ConsPlusTitle"/>
        <w:jc w:val="center"/>
      </w:pPr>
      <w:r>
        <w:t>ФАКТОВ ВОСПРЕПЯТСТВОВАНИЯ ПРОВЕДЕНИЮ РАБОТ ПО КАПИТАЛЬНОМУ</w:t>
      </w:r>
    </w:p>
    <w:p w14:paraId="02D446DB" w14:textId="77777777" w:rsidR="00F72363" w:rsidRDefault="00F72363">
      <w:pPr>
        <w:pStyle w:val="ConsPlusTitle"/>
        <w:jc w:val="center"/>
      </w:pPr>
      <w:r>
        <w:t>РЕМОНТУ ОБЩЕГО ИМУЩЕСТВА В МНОГОКВАРТИРНОМ ДОМЕ</w:t>
      </w:r>
    </w:p>
    <w:p w14:paraId="24AEF549" w14:textId="77777777" w:rsidR="00F72363" w:rsidRDefault="00F72363">
      <w:pPr>
        <w:pStyle w:val="ConsPlusNormal"/>
        <w:jc w:val="both"/>
      </w:pPr>
    </w:p>
    <w:p w14:paraId="6704AE10" w14:textId="77777777" w:rsidR="00F72363" w:rsidRDefault="00F7236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 части 4 статьи 168</w:t>
        </w:r>
      </w:hyperlink>
      <w:r>
        <w:t xml:space="preserve"> Жилищного кодекса Российской Федерации, </w:t>
      </w:r>
      <w:hyperlink r:id="rId5" w:history="1">
        <w:r>
          <w:rPr>
            <w:color w:val="0000FF"/>
          </w:rPr>
          <w:t>пунктом 12.1 статьи 4</w:t>
        </w:r>
      </w:hyperlink>
      <w:r>
        <w:t xml:space="preserve"> Закона Рязанской области от 18.11.2013 N 70-ОЗ "О регулировании отдельных отношений в сфере обеспечения своевременного проведения капитального ремонта общего имущества в многоквартирных домах, расположенных на территории Рязанской области" Правительство Рязанской области постановляет:</w:t>
      </w:r>
    </w:p>
    <w:p w14:paraId="399683AA" w14:textId="77777777" w:rsidR="00F72363" w:rsidRDefault="00F7236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определения невозможности оказания услуг и (или) выполнения работ по капитальному ремонту общего имущества в многоквартирном доме вследствие установления фактов воспрепятствования проведению работ по капитальному ремонту общего имущества в многоквартирном доме согласно приложению.</w:t>
      </w:r>
    </w:p>
    <w:p w14:paraId="5E45E128" w14:textId="77777777" w:rsidR="00F72363" w:rsidRDefault="00F72363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постановления возложить на заместителя Председателя Правительства Рязанской области </w:t>
      </w:r>
      <w:proofErr w:type="spellStart"/>
      <w:r>
        <w:t>О.Л.Харивского</w:t>
      </w:r>
      <w:proofErr w:type="spellEnd"/>
      <w:r>
        <w:t>.</w:t>
      </w:r>
    </w:p>
    <w:p w14:paraId="39DB918D" w14:textId="77777777" w:rsidR="00F72363" w:rsidRDefault="00F72363">
      <w:pPr>
        <w:pStyle w:val="ConsPlusNormal"/>
        <w:jc w:val="both"/>
      </w:pPr>
    </w:p>
    <w:p w14:paraId="376B95C8" w14:textId="77777777" w:rsidR="00F72363" w:rsidRDefault="00F72363">
      <w:pPr>
        <w:pStyle w:val="ConsPlusNormal"/>
        <w:jc w:val="right"/>
      </w:pPr>
      <w:r>
        <w:t>Губернатор Рязанской области</w:t>
      </w:r>
    </w:p>
    <w:p w14:paraId="355DDF0A" w14:textId="77777777" w:rsidR="00F72363" w:rsidRDefault="00F72363">
      <w:pPr>
        <w:pStyle w:val="ConsPlusNormal"/>
        <w:jc w:val="right"/>
      </w:pPr>
      <w:r>
        <w:t>Н.В.ЛЮБИМОВ</w:t>
      </w:r>
    </w:p>
    <w:p w14:paraId="6D42641D" w14:textId="77777777" w:rsidR="00F72363" w:rsidRDefault="00F72363">
      <w:pPr>
        <w:pStyle w:val="ConsPlusNormal"/>
        <w:jc w:val="both"/>
      </w:pPr>
    </w:p>
    <w:p w14:paraId="27079271" w14:textId="77777777" w:rsidR="00F72363" w:rsidRDefault="00F72363">
      <w:pPr>
        <w:pStyle w:val="ConsPlusNormal"/>
        <w:jc w:val="both"/>
      </w:pPr>
    </w:p>
    <w:p w14:paraId="6889ADB9" w14:textId="77777777" w:rsidR="00F72363" w:rsidRDefault="00F72363">
      <w:pPr>
        <w:pStyle w:val="ConsPlusNormal"/>
        <w:jc w:val="both"/>
      </w:pPr>
    </w:p>
    <w:p w14:paraId="04DA86A6" w14:textId="77777777" w:rsidR="00F72363" w:rsidRDefault="00F72363">
      <w:pPr>
        <w:pStyle w:val="ConsPlusNormal"/>
        <w:jc w:val="both"/>
      </w:pPr>
    </w:p>
    <w:p w14:paraId="4E6C4C1F" w14:textId="77777777" w:rsidR="00F72363" w:rsidRDefault="00F72363">
      <w:pPr>
        <w:pStyle w:val="ConsPlusNormal"/>
        <w:jc w:val="both"/>
      </w:pPr>
    </w:p>
    <w:p w14:paraId="2BB1157C" w14:textId="77777777" w:rsidR="00F72363" w:rsidRDefault="00F72363">
      <w:pPr>
        <w:pStyle w:val="ConsPlusNormal"/>
        <w:jc w:val="right"/>
        <w:outlineLvl w:val="0"/>
      </w:pPr>
      <w:r>
        <w:t>Приложение</w:t>
      </w:r>
    </w:p>
    <w:p w14:paraId="4391EFD1" w14:textId="77777777" w:rsidR="00F72363" w:rsidRDefault="00F72363">
      <w:pPr>
        <w:pStyle w:val="ConsPlusNormal"/>
        <w:jc w:val="right"/>
      </w:pPr>
      <w:r>
        <w:t>к Постановлению</w:t>
      </w:r>
    </w:p>
    <w:p w14:paraId="50AA007D" w14:textId="77777777" w:rsidR="00F72363" w:rsidRDefault="00F72363">
      <w:pPr>
        <w:pStyle w:val="ConsPlusNormal"/>
        <w:jc w:val="right"/>
      </w:pPr>
      <w:r>
        <w:t>Правительства Рязанской области</w:t>
      </w:r>
    </w:p>
    <w:p w14:paraId="24E193E7" w14:textId="77777777" w:rsidR="00F72363" w:rsidRDefault="00F72363">
      <w:pPr>
        <w:pStyle w:val="ConsPlusNormal"/>
        <w:jc w:val="right"/>
      </w:pPr>
      <w:r>
        <w:t>от 14 августа 2018 г. N 234</w:t>
      </w:r>
    </w:p>
    <w:p w14:paraId="7CF3CC3F" w14:textId="77777777" w:rsidR="00F72363" w:rsidRDefault="00F72363">
      <w:pPr>
        <w:pStyle w:val="ConsPlusNormal"/>
        <w:jc w:val="both"/>
      </w:pPr>
    </w:p>
    <w:p w14:paraId="2FEF8A18" w14:textId="77777777" w:rsidR="00F72363" w:rsidRDefault="00F72363">
      <w:pPr>
        <w:pStyle w:val="ConsPlusTitle"/>
        <w:jc w:val="center"/>
      </w:pPr>
      <w:bookmarkStart w:id="0" w:name="P28"/>
      <w:bookmarkEnd w:id="0"/>
      <w:r>
        <w:t>ПОРЯДОК</w:t>
      </w:r>
    </w:p>
    <w:p w14:paraId="13918247" w14:textId="77777777" w:rsidR="00F72363" w:rsidRDefault="00F72363">
      <w:pPr>
        <w:pStyle w:val="ConsPlusTitle"/>
        <w:jc w:val="center"/>
      </w:pPr>
      <w:r>
        <w:t>ОПРЕДЕЛЕНИЯ НЕВОЗМОЖНОСТИ ОКАЗАНИЯ УСЛУГ И (ИЛИ)</w:t>
      </w:r>
    </w:p>
    <w:p w14:paraId="503FA32D" w14:textId="77777777" w:rsidR="00F72363" w:rsidRDefault="00F72363">
      <w:pPr>
        <w:pStyle w:val="ConsPlusTitle"/>
        <w:jc w:val="center"/>
      </w:pPr>
      <w:r>
        <w:t>ВЫПОЛНЕНИЯ РАБОТ ПО КАПИТАЛЬНОМУ РЕМОНТУ ОБЩЕГО</w:t>
      </w:r>
    </w:p>
    <w:p w14:paraId="3463D6D5" w14:textId="77777777" w:rsidR="00F72363" w:rsidRDefault="00F72363">
      <w:pPr>
        <w:pStyle w:val="ConsPlusTitle"/>
        <w:jc w:val="center"/>
      </w:pPr>
      <w:r>
        <w:t>ИМУЩЕСТВА В МНОГОКВАРТИРНОМ ДОМЕ ВСЛЕДСТВИЕ УСТАНОВЛЕНИЯ</w:t>
      </w:r>
    </w:p>
    <w:p w14:paraId="753568EA" w14:textId="77777777" w:rsidR="00F72363" w:rsidRDefault="00F72363">
      <w:pPr>
        <w:pStyle w:val="ConsPlusTitle"/>
        <w:jc w:val="center"/>
      </w:pPr>
      <w:r>
        <w:t>ФАКТОВ ВОСПРЕПЯТСТВОВАНИЯ ПРОВЕДЕНИЮ РАБОТ ПО КАПИТАЛЬНОМУ</w:t>
      </w:r>
    </w:p>
    <w:p w14:paraId="1D06DA69" w14:textId="77777777" w:rsidR="00F72363" w:rsidRDefault="00F72363">
      <w:pPr>
        <w:pStyle w:val="ConsPlusTitle"/>
        <w:jc w:val="center"/>
      </w:pPr>
      <w:r>
        <w:t>РЕМОНТУ ОБЩЕГО ИМУЩЕСТВА В МНОГОКВАРТИРНОМ ДОМЕ</w:t>
      </w:r>
    </w:p>
    <w:p w14:paraId="2AF5BC4C" w14:textId="77777777" w:rsidR="00F72363" w:rsidRDefault="00F72363">
      <w:pPr>
        <w:pStyle w:val="ConsPlusNormal"/>
        <w:jc w:val="both"/>
      </w:pPr>
    </w:p>
    <w:p w14:paraId="30457465" w14:textId="77777777" w:rsidR="00F72363" w:rsidRDefault="00F72363">
      <w:pPr>
        <w:pStyle w:val="ConsPlusNormal"/>
        <w:ind w:firstLine="540"/>
        <w:jc w:val="both"/>
      </w:pPr>
      <w:r>
        <w:t xml:space="preserve">1. Настоящий Порядок устанавливает процедуру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 в многоквартирном доме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 (далее - лица, препятствующие проведению работ по капитальному ремонту), выразившимся в недопуске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</w:t>
      </w:r>
      <w:r>
        <w:lastRenderedPageBreak/>
        <w:t>оборудованию многоквартирного дома (далее - факт воспрепятствования).</w:t>
      </w:r>
    </w:p>
    <w:p w14:paraId="738F16C9" w14:textId="77777777" w:rsidR="00F72363" w:rsidRDefault="00F72363">
      <w:pPr>
        <w:pStyle w:val="ConsPlusNormal"/>
        <w:spacing w:before="220"/>
        <w:ind w:firstLine="540"/>
        <w:jc w:val="both"/>
      </w:pPr>
      <w:bookmarkStart w:id="1" w:name="P36"/>
      <w:bookmarkEnd w:id="1"/>
      <w:r>
        <w:t>2. Факт воспрепятствования выражается в:</w:t>
      </w:r>
    </w:p>
    <w:p w14:paraId="536A23E4" w14:textId="77777777" w:rsidR="00F72363" w:rsidRDefault="00F72363">
      <w:pPr>
        <w:pStyle w:val="ConsPlusNormal"/>
        <w:spacing w:before="220"/>
        <w:ind w:firstLine="540"/>
        <w:jc w:val="both"/>
      </w:pPr>
      <w:r>
        <w:t>- отсутствии собственников, нанимателей (арендаторов) помещений в многоквартирном доме, в помещения которых необходим доступ для выполнения работ по капитальному ремонту строительных конструкций многоквартирного дома, инженерных сетей, санитарно-технического, электрического, механического и иного оборудования многоквартирного дома, в указанных помещениях, при условии отсутствия сведений об их местонахождении (проживании) у лица, осуществляющего управление многоквартирным домом, и (или) лица, выполняющего работы по содержанию и ремонту общего имущества в многоквартирном доме;</w:t>
      </w:r>
    </w:p>
    <w:p w14:paraId="29EFB9DF" w14:textId="77777777" w:rsidR="00F72363" w:rsidRDefault="00F72363">
      <w:pPr>
        <w:pStyle w:val="ConsPlusNormal"/>
        <w:spacing w:before="220"/>
        <w:ind w:firstLine="540"/>
        <w:jc w:val="both"/>
      </w:pPr>
      <w:r>
        <w:t>- отказе в допуске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дома, в том числе в помещения многоквартирного дома, не являющиеся общим имуществом многоквартирного дома;</w:t>
      </w:r>
    </w:p>
    <w:p w14:paraId="6CBA63E5" w14:textId="77777777" w:rsidR="00F72363" w:rsidRDefault="00F72363">
      <w:pPr>
        <w:pStyle w:val="ConsPlusNormal"/>
        <w:spacing w:before="220"/>
        <w:ind w:firstLine="540"/>
        <w:jc w:val="both"/>
      </w:pPr>
      <w:r>
        <w:t>- установлении ограждающих (изолирующих) конструкций, оборудования, не предусмотренных технической документацией, препятствующих доступу в помещения в многоквартирном доме и (или) к строительным конструкциям, инженерным сетям, санитарно-техническому, электрическому, механическому и иному оборудованию многоквартирного дома, которые подлежат капитальному ремонту, и отказе (бездействии) лиц, препятствующих проведению работ по капитальному ремонту (в случае установления таковых), от принятия мер к производству демонтажных и иных работ по устранению ограждающих (изолирующих) конструкций, оборудования.</w:t>
      </w:r>
    </w:p>
    <w:p w14:paraId="459737C2" w14:textId="77777777" w:rsidR="00F72363" w:rsidRDefault="00F72363">
      <w:pPr>
        <w:pStyle w:val="ConsPlusNormal"/>
        <w:spacing w:before="220"/>
        <w:ind w:firstLine="540"/>
        <w:jc w:val="both"/>
      </w:pPr>
      <w:r>
        <w:t>3. Установление факта воспрепятствования осуществляется комиссией, создаваемой:</w:t>
      </w:r>
    </w:p>
    <w:p w14:paraId="5542F926" w14:textId="77777777" w:rsidR="00F72363" w:rsidRDefault="00F72363">
      <w:pPr>
        <w:pStyle w:val="ConsPlusNormal"/>
        <w:spacing w:before="220"/>
        <w:ind w:firstLine="540"/>
        <w:jc w:val="both"/>
      </w:pPr>
      <w:r>
        <w:t>- специализированной некоммерческой организацией, которая осуществляет свою деятельность, направленную на обеспечение проведения капитального ремонта общего имущества в многоквартирных домах (далее - региональный оператор), - в случае если оказание услуг и (или) выполнение работ по капитальному ремонту осуществляется в многоквартирном доме, собственники помещений которого формируют фонд капитального ремонта на счете регионального оператора (далее - капитальный ремонт МКД на счете регионального оператора);</w:t>
      </w:r>
    </w:p>
    <w:p w14:paraId="055D0152" w14:textId="77777777" w:rsidR="00F72363" w:rsidRDefault="00F72363">
      <w:pPr>
        <w:pStyle w:val="ConsPlusNormal"/>
        <w:spacing w:before="220"/>
        <w:ind w:firstLine="540"/>
        <w:jc w:val="both"/>
      </w:pPr>
      <w:r>
        <w:t>- лицом, уполномоченным общим собранием собственников помещений в многоквартирном доме действовать от имени собственников помещений в таком доме, - в случае если оказание услуг и (или) выполнение работ по капитальному ремонту осуществляется в многоквартирном доме, собственники помещений которого формируют фонд капитального ремонта на специальном счете (далее - капитальный ремонт МКД на специальном счете).</w:t>
      </w:r>
    </w:p>
    <w:p w14:paraId="5C086A73" w14:textId="77777777" w:rsidR="00F72363" w:rsidRDefault="00F72363">
      <w:pPr>
        <w:pStyle w:val="ConsPlusNormal"/>
        <w:spacing w:before="220"/>
        <w:ind w:firstLine="540"/>
        <w:jc w:val="both"/>
      </w:pPr>
      <w:bookmarkStart w:id="2" w:name="P43"/>
      <w:bookmarkEnd w:id="2"/>
      <w:r>
        <w:t>4. В состав комиссии включаются:</w:t>
      </w:r>
    </w:p>
    <w:p w14:paraId="49E89871" w14:textId="77777777" w:rsidR="00F72363" w:rsidRDefault="00F72363">
      <w:pPr>
        <w:pStyle w:val="ConsPlusNormal"/>
        <w:spacing w:before="220"/>
        <w:ind w:firstLine="540"/>
        <w:jc w:val="both"/>
      </w:pPr>
      <w:r>
        <w:t>- при капитальном ремонте МКД на счете регионального оператора - представители регионального оператора, подрядной организации, лица, осуществляющего управление многоквартирным домом, и (или) лица, выполняющего работы по содержанию и ремонту общего имущества в многоквартирном доме, органа местного самоуправления муниципального образования, на территории которого находится многоквартирный дом (далее - орган местного самоуправления), лицо, уполномоченное общим собранием собственников помещений в многоквартирном доме действовать от имени собственников помещений в таком доме;</w:t>
      </w:r>
    </w:p>
    <w:p w14:paraId="7B2CF8A5" w14:textId="77777777" w:rsidR="00F72363" w:rsidRDefault="00F72363">
      <w:pPr>
        <w:pStyle w:val="ConsPlusNormal"/>
        <w:spacing w:before="220"/>
        <w:ind w:firstLine="540"/>
        <w:jc w:val="both"/>
      </w:pPr>
      <w:r>
        <w:t xml:space="preserve">- при капитальном ремонте МКД на специальном счете - лицо, уполномоченное общим собранием собственников помещений в многоквартирном доме действовать от имени собственников помещений в таком доме, представители подрядной организации, лица, осуществляющего управление многоквартирным домом, и (или) лица, выполняющего работы по </w:t>
      </w:r>
      <w:r>
        <w:lastRenderedPageBreak/>
        <w:t>содержанию и ремонту общего имущества в многоквартирном доме, органа местного самоуправления.</w:t>
      </w:r>
    </w:p>
    <w:p w14:paraId="074BCABB" w14:textId="77777777" w:rsidR="00F72363" w:rsidRDefault="00F72363">
      <w:pPr>
        <w:pStyle w:val="ConsPlusNormal"/>
        <w:spacing w:before="220"/>
        <w:ind w:firstLine="540"/>
        <w:jc w:val="both"/>
      </w:pPr>
      <w:bookmarkStart w:id="3" w:name="P46"/>
      <w:bookmarkEnd w:id="3"/>
      <w:r>
        <w:t xml:space="preserve">5. В течение 3 рабочих дней со дня выявления обстоятельств, предусмотренных </w:t>
      </w:r>
      <w:hyperlink w:anchor="P36" w:history="1">
        <w:r>
          <w:rPr>
            <w:color w:val="0000FF"/>
          </w:rPr>
          <w:t>пунктом 2</w:t>
        </w:r>
      </w:hyperlink>
      <w:r>
        <w:t xml:space="preserve"> настоящего Порядка, подрядная организация письменно в форме согласно </w:t>
      </w:r>
      <w:hyperlink w:anchor="P72" w:history="1">
        <w:r>
          <w:rPr>
            <w:color w:val="0000FF"/>
          </w:rPr>
          <w:t>приложению N 1</w:t>
        </w:r>
      </w:hyperlink>
      <w:r>
        <w:t xml:space="preserve"> к настоящему Порядку уведомляет об этом регионального оператора или лицо, уполномоченное общим собранием собственников помещений в многоквартирном доме действовать от имени собственников помещений в таком доме.</w:t>
      </w:r>
    </w:p>
    <w:p w14:paraId="01AD13EC" w14:textId="77777777" w:rsidR="00F72363" w:rsidRDefault="00F72363">
      <w:pPr>
        <w:pStyle w:val="ConsPlusNormal"/>
        <w:spacing w:before="220"/>
        <w:ind w:firstLine="540"/>
        <w:jc w:val="both"/>
      </w:pPr>
      <w:r>
        <w:t>Региональный оператор или лицо, уполномоченное общим собранием собственников помещений в многоквартирном доме действовать от имени собственников помещений в таком доме (далее - организатор комиссии), в срок не позднее 10 рабочих дней с даты поступления уведомления от подрядной организации формирует комиссию в целях установления факта воспрепятствования.</w:t>
      </w:r>
    </w:p>
    <w:p w14:paraId="67E1E9BF" w14:textId="77777777" w:rsidR="00F72363" w:rsidRDefault="00F72363">
      <w:pPr>
        <w:pStyle w:val="ConsPlusNormal"/>
        <w:spacing w:before="220"/>
        <w:ind w:firstLine="540"/>
        <w:jc w:val="both"/>
      </w:pPr>
      <w:r>
        <w:t xml:space="preserve">Формирование комиссии обеспечивается путем направления приглашений лицам, указанным в </w:t>
      </w:r>
      <w:hyperlink w:anchor="P43" w:history="1">
        <w:r>
          <w:rPr>
            <w:color w:val="0000FF"/>
          </w:rPr>
          <w:t>пункте 4</w:t>
        </w:r>
      </w:hyperlink>
      <w:r>
        <w:t xml:space="preserve"> настоящего Порядка, в письменной форме с указанием даты, времени и места работы комиссии. Приглашения направляются в течение 3 рабочих дней с даты поступления уведомления, указанного в </w:t>
      </w:r>
      <w:hyperlink w:anchor="P46" w:history="1">
        <w:r>
          <w:rPr>
            <w:color w:val="0000FF"/>
          </w:rPr>
          <w:t>абзаце первом пункта 5</w:t>
        </w:r>
      </w:hyperlink>
      <w:r>
        <w:t xml:space="preserve"> настоящего Порядка, способом, обеспечивающим его получение.</w:t>
      </w:r>
    </w:p>
    <w:p w14:paraId="60D13A40" w14:textId="77777777" w:rsidR="00F72363" w:rsidRDefault="00F72363">
      <w:pPr>
        <w:pStyle w:val="ConsPlusNormal"/>
        <w:spacing w:before="220"/>
        <w:ind w:firstLine="540"/>
        <w:jc w:val="both"/>
      </w:pPr>
      <w:r>
        <w:t xml:space="preserve">Лица, указанные в </w:t>
      </w:r>
      <w:hyperlink w:anchor="P43" w:history="1">
        <w:r>
          <w:rPr>
            <w:color w:val="0000FF"/>
          </w:rPr>
          <w:t>пункте 4</w:t>
        </w:r>
      </w:hyperlink>
      <w:r>
        <w:t xml:space="preserve"> настоящего Порядка, в течение 3 рабочих дней с даты получения приглашений извещают организатора комиссии в письменной форме о своем представителе, направляемом для участия в работе комиссии, с указанием следующей информации:</w:t>
      </w:r>
    </w:p>
    <w:p w14:paraId="55B48F60" w14:textId="77777777" w:rsidR="00F72363" w:rsidRDefault="00F72363">
      <w:pPr>
        <w:pStyle w:val="ConsPlusNormal"/>
        <w:spacing w:before="220"/>
        <w:ind w:firstLine="540"/>
        <w:jc w:val="both"/>
      </w:pPr>
      <w:r>
        <w:t>- фамилия, имя, отчество кандидата для включения в состав комиссии;</w:t>
      </w:r>
    </w:p>
    <w:p w14:paraId="0AED45D2" w14:textId="77777777" w:rsidR="00F72363" w:rsidRDefault="00F72363">
      <w:pPr>
        <w:pStyle w:val="ConsPlusNormal"/>
        <w:spacing w:before="220"/>
        <w:ind w:firstLine="540"/>
        <w:jc w:val="both"/>
      </w:pPr>
      <w:r>
        <w:t>- должность кандидата;</w:t>
      </w:r>
    </w:p>
    <w:p w14:paraId="4B9C4B00" w14:textId="77777777" w:rsidR="00F72363" w:rsidRDefault="00F72363">
      <w:pPr>
        <w:pStyle w:val="ConsPlusNormal"/>
        <w:spacing w:before="220"/>
        <w:ind w:firstLine="540"/>
        <w:jc w:val="both"/>
      </w:pPr>
      <w:r>
        <w:t>- адрес электронной почты (при наличии), телефон кандидата.</w:t>
      </w:r>
    </w:p>
    <w:p w14:paraId="45F6244E" w14:textId="77777777" w:rsidR="00F72363" w:rsidRDefault="00F72363">
      <w:pPr>
        <w:pStyle w:val="ConsPlusNormal"/>
        <w:spacing w:before="220"/>
        <w:ind w:firstLine="540"/>
        <w:jc w:val="both"/>
      </w:pPr>
      <w:r>
        <w:t xml:space="preserve">6. Комиссия в течение 5 рабочих дней с даты формирования комиссии с выходом на место устанавливает факт (отсутствие факта) воспрепятствования и составляет </w:t>
      </w:r>
      <w:hyperlink w:anchor="P114" w:history="1">
        <w:r>
          <w:rPr>
            <w:color w:val="0000FF"/>
          </w:rPr>
          <w:t>акт</w:t>
        </w:r>
      </w:hyperlink>
      <w:r>
        <w:t xml:space="preserve"> установления (отсутствия) факта воспрепятствования оказанию услуг и (или) выполнению работ по капитальному ремонту общего имущества в многоквартирном доме (далее - Акт) по форме согласно приложению 2 к настоящему Порядку. В Акте указываются сведения, подтверждающие установление факта воспрепятствования, с приложением подтверждающих материалов.</w:t>
      </w:r>
    </w:p>
    <w:p w14:paraId="0EDB8DFE" w14:textId="77777777" w:rsidR="00F72363" w:rsidRDefault="00F72363">
      <w:pPr>
        <w:pStyle w:val="ConsPlusNormal"/>
        <w:spacing w:before="220"/>
        <w:ind w:firstLine="540"/>
        <w:jc w:val="both"/>
      </w:pPr>
      <w:r>
        <w:t>7. В течение одного рабочего дня с даты составления Акта комиссия направляет Акт способом, обеспечивающим его получение, организатору комиссии.</w:t>
      </w:r>
    </w:p>
    <w:p w14:paraId="17E311F5" w14:textId="77777777" w:rsidR="00F72363" w:rsidRDefault="00F72363">
      <w:pPr>
        <w:pStyle w:val="ConsPlusNormal"/>
        <w:spacing w:before="220"/>
        <w:ind w:firstLine="540"/>
        <w:jc w:val="both"/>
      </w:pPr>
      <w:r>
        <w:t>8. В случае установления факта воспрепятствования организатор комиссии в течение 3 рабочих дней со дня получения Акта направляет копию Акта способом, обеспечивающим его получение, в адрес органа местного самоуправления, подрядной организации.</w:t>
      </w:r>
    </w:p>
    <w:p w14:paraId="7D349ED2" w14:textId="77777777" w:rsidR="00F72363" w:rsidRDefault="00F72363">
      <w:pPr>
        <w:pStyle w:val="ConsPlusNormal"/>
        <w:spacing w:before="220"/>
        <w:ind w:firstLine="540"/>
        <w:jc w:val="both"/>
      </w:pPr>
      <w:r>
        <w:t>В случае установления отсутствия факта воспрепятствования организатор комиссии в течение 3 рабочих дней со дня получения Акта направляет копию Акта способом, обеспечивающим его получение, в адрес подрядной организации.</w:t>
      </w:r>
    </w:p>
    <w:p w14:paraId="66BDCEAE" w14:textId="77777777" w:rsidR="00F72363" w:rsidRDefault="00F72363">
      <w:pPr>
        <w:pStyle w:val="ConsPlusNormal"/>
        <w:jc w:val="both"/>
      </w:pPr>
    </w:p>
    <w:p w14:paraId="1AAED4BC" w14:textId="77777777" w:rsidR="00F72363" w:rsidRDefault="00F72363">
      <w:pPr>
        <w:pStyle w:val="ConsPlusNormal"/>
        <w:jc w:val="both"/>
      </w:pPr>
    </w:p>
    <w:p w14:paraId="4023FCE0" w14:textId="77777777" w:rsidR="00F72363" w:rsidRDefault="00F72363">
      <w:pPr>
        <w:pStyle w:val="ConsPlusNormal"/>
        <w:jc w:val="both"/>
      </w:pPr>
    </w:p>
    <w:p w14:paraId="3FA8E947" w14:textId="301B61B9" w:rsidR="00F72363" w:rsidRDefault="00F72363">
      <w:pPr>
        <w:pStyle w:val="ConsPlusNormal"/>
        <w:jc w:val="both"/>
      </w:pPr>
    </w:p>
    <w:p w14:paraId="2580C34F" w14:textId="57D18404" w:rsidR="00F72363" w:rsidRDefault="00F72363">
      <w:pPr>
        <w:pStyle w:val="ConsPlusNormal"/>
        <w:jc w:val="both"/>
      </w:pPr>
    </w:p>
    <w:p w14:paraId="1BC270E3" w14:textId="0D71695E" w:rsidR="00F72363" w:rsidRDefault="00F72363">
      <w:pPr>
        <w:pStyle w:val="ConsPlusNormal"/>
        <w:jc w:val="both"/>
      </w:pPr>
    </w:p>
    <w:p w14:paraId="52E3F7C4" w14:textId="77777777" w:rsidR="00F72363" w:rsidRDefault="00F72363">
      <w:pPr>
        <w:pStyle w:val="ConsPlusNormal"/>
        <w:jc w:val="both"/>
      </w:pPr>
    </w:p>
    <w:p w14:paraId="4E0A22B5" w14:textId="77777777" w:rsidR="00F72363" w:rsidRDefault="00F72363">
      <w:pPr>
        <w:pStyle w:val="ConsPlusNormal"/>
        <w:jc w:val="both"/>
      </w:pPr>
    </w:p>
    <w:p w14:paraId="75E25264" w14:textId="77777777" w:rsidR="00F72363" w:rsidRDefault="00F72363">
      <w:pPr>
        <w:pStyle w:val="ConsPlusNormal"/>
        <w:jc w:val="right"/>
        <w:outlineLvl w:val="1"/>
      </w:pPr>
      <w:r>
        <w:lastRenderedPageBreak/>
        <w:t>Приложение 1</w:t>
      </w:r>
    </w:p>
    <w:p w14:paraId="067FC1F7" w14:textId="77777777" w:rsidR="00F72363" w:rsidRDefault="00F72363">
      <w:pPr>
        <w:pStyle w:val="ConsPlusNormal"/>
        <w:jc w:val="right"/>
      </w:pPr>
      <w:r>
        <w:t>к Порядку</w:t>
      </w:r>
    </w:p>
    <w:p w14:paraId="6E40C91D" w14:textId="77777777" w:rsidR="00F72363" w:rsidRDefault="00F72363">
      <w:pPr>
        <w:pStyle w:val="ConsPlusNormal"/>
        <w:jc w:val="right"/>
      </w:pPr>
      <w:r>
        <w:t>определения невозможности оказания услуг</w:t>
      </w:r>
    </w:p>
    <w:p w14:paraId="46705A11" w14:textId="77777777" w:rsidR="00F72363" w:rsidRDefault="00F72363">
      <w:pPr>
        <w:pStyle w:val="ConsPlusNormal"/>
        <w:jc w:val="right"/>
      </w:pPr>
      <w:r>
        <w:t>и (или) выполнения работ по капитальному</w:t>
      </w:r>
    </w:p>
    <w:p w14:paraId="5F3C13D1" w14:textId="77777777" w:rsidR="00F72363" w:rsidRDefault="00F72363">
      <w:pPr>
        <w:pStyle w:val="ConsPlusNormal"/>
        <w:jc w:val="right"/>
      </w:pPr>
      <w:r>
        <w:t>ремонту общего имущества в многоквартирном</w:t>
      </w:r>
    </w:p>
    <w:p w14:paraId="1ED12A5F" w14:textId="77777777" w:rsidR="00F72363" w:rsidRDefault="00F72363">
      <w:pPr>
        <w:pStyle w:val="ConsPlusNormal"/>
        <w:jc w:val="right"/>
      </w:pPr>
      <w:r>
        <w:t>доме вследствие установления фактов</w:t>
      </w:r>
    </w:p>
    <w:p w14:paraId="59533223" w14:textId="77777777" w:rsidR="00F72363" w:rsidRDefault="00F72363">
      <w:pPr>
        <w:pStyle w:val="ConsPlusNormal"/>
        <w:jc w:val="right"/>
      </w:pPr>
      <w:r>
        <w:t>воспрепятствования проведению работ по</w:t>
      </w:r>
    </w:p>
    <w:p w14:paraId="67B74852" w14:textId="77777777" w:rsidR="00F72363" w:rsidRDefault="00F72363">
      <w:pPr>
        <w:pStyle w:val="ConsPlusNormal"/>
        <w:jc w:val="right"/>
      </w:pPr>
      <w:r>
        <w:t>капитальному ремонту общего имущества</w:t>
      </w:r>
    </w:p>
    <w:p w14:paraId="7D5E694C" w14:textId="77777777" w:rsidR="00F72363" w:rsidRDefault="00F72363">
      <w:pPr>
        <w:pStyle w:val="ConsPlusNormal"/>
        <w:jc w:val="right"/>
      </w:pPr>
      <w:r>
        <w:t>в многоквартирном доме</w:t>
      </w:r>
    </w:p>
    <w:p w14:paraId="29FA7DF3" w14:textId="77777777" w:rsidR="00F72363" w:rsidRDefault="00F72363">
      <w:pPr>
        <w:pStyle w:val="ConsPlusNormal"/>
        <w:jc w:val="both"/>
      </w:pPr>
    </w:p>
    <w:p w14:paraId="09BE9824" w14:textId="77777777" w:rsidR="00F72363" w:rsidRDefault="00F72363">
      <w:pPr>
        <w:pStyle w:val="ConsPlusNonformat"/>
        <w:jc w:val="both"/>
      </w:pPr>
      <w:bookmarkStart w:id="4" w:name="P72"/>
      <w:bookmarkEnd w:id="4"/>
      <w:r>
        <w:t xml:space="preserve">                                УВЕДОМЛЕНИЕ</w:t>
      </w:r>
    </w:p>
    <w:p w14:paraId="6FDF4DC7" w14:textId="77777777" w:rsidR="00F72363" w:rsidRDefault="00F72363">
      <w:pPr>
        <w:pStyle w:val="ConsPlusNonformat"/>
        <w:jc w:val="both"/>
      </w:pPr>
      <w:r>
        <w:t xml:space="preserve">         о выявлении обстоятельств, препятствующих оказанию услуг</w:t>
      </w:r>
    </w:p>
    <w:p w14:paraId="64B7CE0A" w14:textId="77777777" w:rsidR="00F72363" w:rsidRDefault="00F72363">
      <w:pPr>
        <w:pStyle w:val="ConsPlusNonformat"/>
        <w:jc w:val="both"/>
      </w:pPr>
      <w:r>
        <w:t xml:space="preserve">             и (или) выполнению работ по капитальному ремонту</w:t>
      </w:r>
    </w:p>
    <w:p w14:paraId="7A68547C" w14:textId="77777777" w:rsidR="00F72363" w:rsidRDefault="00F72363">
      <w:pPr>
        <w:pStyle w:val="ConsPlusNonformat"/>
        <w:jc w:val="both"/>
      </w:pPr>
      <w:r>
        <w:t xml:space="preserve">                  общего имущества в многоквартирном доме</w:t>
      </w:r>
    </w:p>
    <w:p w14:paraId="0F7E06BF" w14:textId="77777777" w:rsidR="00F72363" w:rsidRDefault="00F72363">
      <w:pPr>
        <w:pStyle w:val="ConsPlusNonformat"/>
        <w:jc w:val="both"/>
      </w:pPr>
    </w:p>
    <w:p w14:paraId="70D57DDD" w14:textId="77777777" w:rsidR="00F72363" w:rsidRDefault="00F72363">
      <w:pPr>
        <w:pStyle w:val="ConsPlusNonformat"/>
        <w:jc w:val="both"/>
      </w:pPr>
      <w:r>
        <w:t xml:space="preserve">    Наименование подрядной организации:</w:t>
      </w:r>
    </w:p>
    <w:p w14:paraId="494A7521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487C57EB" w14:textId="77777777" w:rsidR="00F72363" w:rsidRDefault="00F72363">
      <w:pPr>
        <w:pStyle w:val="ConsPlusNonformat"/>
        <w:jc w:val="both"/>
      </w:pPr>
      <w:r>
        <w:t xml:space="preserve">    N и дата договора подряда:</w:t>
      </w:r>
    </w:p>
    <w:p w14:paraId="65459F8C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3B069B25" w14:textId="77777777" w:rsidR="00F72363" w:rsidRDefault="00F72363">
      <w:pPr>
        <w:pStyle w:val="ConsPlusNonformat"/>
        <w:jc w:val="both"/>
      </w:pPr>
      <w:r>
        <w:t xml:space="preserve">    Адрес многоквартирного дома:</w:t>
      </w:r>
    </w:p>
    <w:p w14:paraId="077AB9C1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0A34D664" w14:textId="77777777" w:rsidR="00F72363" w:rsidRDefault="00F72363">
      <w:pPr>
        <w:pStyle w:val="ConsPlusNonformat"/>
        <w:jc w:val="both"/>
      </w:pPr>
      <w:r>
        <w:t xml:space="preserve">    Виды оказываемых услуг и (или) выполняемых работ:</w:t>
      </w:r>
    </w:p>
    <w:p w14:paraId="2811736D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4085DFCF" w14:textId="77777777" w:rsidR="00F72363" w:rsidRDefault="00F72363">
      <w:pPr>
        <w:pStyle w:val="ConsPlusNonformat"/>
        <w:jc w:val="both"/>
      </w:pPr>
      <w:r>
        <w:t xml:space="preserve">    Описание   </w:t>
      </w:r>
      <w:proofErr w:type="gramStart"/>
      <w:r>
        <w:t xml:space="preserve">обстоятельств,   </w:t>
      </w:r>
      <w:proofErr w:type="gramEnd"/>
      <w:r>
        <w:t>препятствующих   оказанию   услуг  и  (или)</w:t>
      </w:r>
    </w:p>
    <w:p w14:paraId="6AE7DF6A" w14:textId="77777777" w:rsidR="00F72363" w:rsidRDefault="00F72363">
      <w:pPr>
        <w:pStyle w:val="ConsPlusNonformat"/>
        <w:jc w:val="both"/>
      </w:pPr>
      <w:r>
        <w:t>выполнению работ по капитальному ремонту общего имущества в многоквартирном</w:t>
      </w:r>
    </w:p>
    <w:p w14:paraId="5C72CFD4" w14:textId="77777777" w:rsidR="00F72363" w:rsidRDefault="00F72363">
      <w:pPr>
        <w:pStyle w:val="ConsPlusNonformat"/>
        <w:jc w:val="both"/>
      </w:pPr>
      <w:r>
        <w:t>доме</w:t>
      </w:r>
    </w:p>
    <w:p w14:paraId="3B9BEEA1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681E5E91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701ED6D6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6A24BABD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1E1CCD30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51F86CD3" w14:textId="77777777" w:rsidR="00F72363" w:rsidRDefault="00F72363">
      <w:pPr>
        <w:pStyle w:val="ConsPlusNonformat"/>
        <w:jc w:val="both"/>
      </w:pPr>
    </w:p>
    <w:p w14:paraId="4273B1F2" w14:textId="77777777" w:rsidR="00F72363" w:rsidRDefault="00F72363">
      <w:pPr>
        <w:pStyle w:val="ConsPlusNonformat"/>
        <w:jc w:val="both"/>
      </w:pPr>
      <w:r>
        <w:t>Уполномоченное лицо</w:t>
      </w:r>
    </w:p>
    <w:p w14:paraId="6B7E5BD7" w14:textId="77777777" w:rsidR="00F72363" w:rsidRDefault="00F72363">
      <w:pPr>
        <w:pStyle w:val="ConsPlusNonformat"/>
        <w:jc w:val="both"/>
      </w:pPr>
      <w:r>
        <w:t>подрядной организации ______________ ________________________</w:t>
      </w:r>
    </w:p>
    <w:p w14:paraId="69963985" w14:textId="77777777" w:rsidR="00F72363" w:rsidRDefault="00F72363">
      <w:pPr>
        <w:pStyle w:val="ConsPlusNonformat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14:paraId="43298B3E" w14:textId="77777777" w:rsidR="00F72363" w:rsidRDefault="00F72363">
      <w:pPr>
        <w:pStyle w:val="ConsPlusNonformat"/>
        <w:jc w:val="both"/>
      </w:pPr>
    </w:p>
    <w:p w14:paraId="2BCFA0E4" w14:textId="77777777" w:rsidR="00F72363" w:rsidRDefault="00F72363">
      <w:pPr>
        <w:pStyle w:val="ConsPlusNonformat"/>
        <w:jc w:val="both"/>
      </w:pPr>
      <w:r>
        <w:t>"____" ___________ 20__ год</w:t>
      </w:r>
    </w:p>
    <w:p w14:paraId="575C1CB9" w14:textId="77777777" w:rsidR="00F72363" w:rsidRDefault="00F72363">
      <w:pPr>
        <w:pStyle w:val="ConsPlusNormal"/>
        <w:jc w:val="both"/>
      </w:pPr>
    </w:p>
    <w:p w14:paraId="03C6D381" w14:textId="77777777" w:rsidR="00F72363" w:rsidRDefault="00F72363">
      <w:pPr>
        <w:pStyle w:val="ConsPlusNormal"/>
        <w:jc w:val="both"/>
      </w:pPr>
    </w:p>
    <w:p w14:paraId="7DACBDB9" w14:textId="77777777" w:rsidR="00F72363" w:rsidRDefault="00F72363">
      <w:pPr>
        <w:pStyle w:val="ConsPlusNormal"/>
        <w:jc w:val="both"/>
      </w:pPr>
    </w:p>
    <w:p w14:paraId="66F75572" w14:textId="77777777" w:rsidR="00F72363" w:rsidRDefault="00F72363">
      <w:pPr>
        <w:pStyle w:val="ConsPlusNormal"/>
        <w:jc w:val="both"/>
      </w:pPr>
    </w:p>
    <w:p w14:paraId="3995DE57" w14:textId="77777777" w:rsidR="00F72363" w:rsidRDefault="00F72363">
      <w:pPr>
        <w:pStyle w:val="ConsPlusNormal"/>
        <w:jc w:val="both"/>
      </w:pPr>
    </w:p>
    <w:p w14:paraId="68E57F28" w14:textId="77777777" w:rsidR="00F72363" w:rsidRDefault="00F72363">
      <w:pPr>
        <w:pStyle w:val="ConsPlusNormal"/>
        <w:jc w:val="right"/>
        <w:outlineLvl w:val="1"/>
      </w:pPr>
    </w:p>
    <w:p w14:paraId="4E132257" w14:textId="77777777" w:rsidR="00F72363" w:rsidRDefault="00F72363">
      <w:pPr>
        <w:pStyle w:val="ConsPlusNormal"/>
        <w:jc w:val="right"/>
        <w:outlineLvl w:val="1"/>
      </w:pPr>
    </w:p>
    <w:p w14:paraId="16FAE8B8" w14:textId="77777777" w:rsidR="00F72363" w:rsidRDefault="00F72363">
      <w:pPr>
        <w:pStyle w:val="ConsPlusNormal"/>
        <w:jc w:val="right"/>
        <w:outlineLvl w:val="1"/>
      </w:pPr>
    </w:p>
    <w:p w14:paraId="52A05A62" w14:textId="77777777" w:rsidR="00F72363" w:rsidRDefault="00F72363">
      <w:pPr>
        <w:pStyle w:val="ConsPlusNormal"/>
        <w:jc w:val="right"/>
        <w:outlineLvl w:val="1"/>
      </w:pPr>
    </w:p>
    <w:p w14:paraId="751A7535" w14:textId="77777777" w:rsidR="00F72363" w:rsidRDefault="00F72363">
      <w:pPr>
        <w:pStyle w:val="ConsPlusNormal"/>
        <w:jc w:val="right"/>
        <w:outlineLvl w:val="1"/>
      </w:pPr>
    </w:p>
    <w:p w14:paraId="5278C652" w14:textId="77777777" w:rsidR="00F72363" w:rsidRDefault="00F72363">
      <w:pPr>
        <w:pStyle w:val="ConsPlusNormal"/>
        <w:jc w:val="right"/>
        <w:outlineLvl w:val="1"/>
      </w:pPr>
    </w:p>
    <w:p w14:paraId="52D64688" w14:textId="77777777" w:rsidR="00F72363" w:rsidRDefault="00F72363">
      <w:pPr>
        <w:pStyle w:val="ConsPlusNormal"/>
        <w:jc w:val="right"/>
        <w:outlineLvl w:val="1"/>
      </w:pPr>
    </w:p>
    <w:p w14:paraId="5B7C600E" w14:textId="77777777" w:rsidR="00F72363" w:rsidRDefault="00F72363">
      <w:pPr>
        <w:pStyle w:val="ConsPlusNormal"/>
        <w:jc w:val="right"/>
        <w:outlineLvl w:val="1"/>
      </w:pPr>
    </w:p>
    <w:p w14:paraId="736CF90D" w14:textId="77777777" w:rsidR="00F72363" w:rsidRDefault="00F72363">
      <w:pPr>
        <w:pStyle w:val="ConsPlusNormal"/>
        <w:jc w:val="right"/>
        <w:outlineLvl w:val="1"/>
      </w:pPr>
    </w:p>
    <w:p w14:paraId="03815A54" w14:textId="77777777" w:rsidR="00F72363" w:rsidRDefault="00F72363">
      <w:pPr>
        <w:pStyle w:val="ConsPlusNormal"/>
        <w:jc w:val="right"/>
        <w:outlineLvl w:val="1"/>
      </w:pPr>
    </w:p>
    <w:p w14:paraId="197F395B" w14:textId="77777777" w:rsidR="00F72363" w:rsidRDefault="00F72363">
      <w:pPr>
        <w:pStyle w:val="ConsPlusNormal"/>
        <w:jc w:val="right"/>
        <w:outlineLvl w:val="1"/>
      </w:pPr>
    </w:p>
    <w:p w14:paraId="55443A61" w14:textId="77777777" w:rsidR="00F72363" w:rsidRDefault="00F72363">
      <w:pPr>
        <w:pStyle w:val="ConsPlusNormal"/>
        <w:jc w:val="right"/>
        <w:outlineLvl w:val="1"/>
      </w:pPr>
    </w:p>
    <w:p w14:paraId="1F8ACA3D" w14:textId="77777777" w:rsidR="00F72363" w:rsidRDefault="00F72363">
      <w:pPr>
        <w:pStyle w:val="ConsPlusNormal"/>
        <w:jc w:val="right"/>
        <w:outlineLvl w:val="1"/>
      </w:pPr>
    </w:p>
    <w:p w14:paraId="2127533E" w14:textId="77777777" w:rsidR="00F72363" w:rsidRDefault="00F72363">
      <w:pPr>
        <w:pStyle w:val="ConsPlusNormal"/>
        <w:jc w:val="right"/>
        <w:outlineLvl w:val="1"/>
      </w:pPr>
    </w:p>
    <w:p w14:paraId="357D44CC" w14:textId="77777777" w:rsidR="00F72363" w:rsidRDefault="00F72363">
      <w:pPr>
        <w:pStyle w:val="ConsPlusNormal"/>
        <w:jc w:val="right"/>
        <w:outlineLvl w:val="1"/>
      </w:pPr>
    </w:p>
    <w:p w14:paraId="236A3350" w14:textId="77777777" w:rsidR="00F72363" w:rsidRDefault="00F72363">
      <w:pPr>
        <w:pStyle w:val="ConsPlusNormal"/>
        <w:jc w:val="right"/>
        <w:outlineLvl w:val="1"/>
      </w:pPr>
    </w:p>
    <w:p w14:paraId="457F86F9" w14:textId="21C526B2" w:rsidR="00F72363" w:rsidRDefault="00F72363">
      <w:pPr>
        <w:pStyle w:val="ConsPlusNormal"/>
        <w:jc w:val="right"/>
        <w:outlineLvl w:val="1"/>
      </w:pPr>
      <w:r>
        <w:lastRenderedPageBreak/>
        <w:t>Приложение 2</w:t>
      </w:r>
    </w:p>
    <w:p w14:paraId="4869D05A" w14:textId="77777777" w:rsidR="00F72363" w:rsidRDefault="00F72363">
      <w:pPr>
        <w:pStyle w:val="ConsPlusNormal"/>
        <w:jc w:val="right"/>
      </w:pPr>
      <w:r>
        <w:t>к Порядку</w:t>
      </w:r>
    </w:p>
    <w:p w14:paraId="1E6AFAFE" w14:textId="77777777" w:rsidR="00F72363" w:rsidRDefault="00F72363">
      <w:pPr>
        <w:pStyle w:val="ConsPlusNormal"/>
        <w:jc w:val="right"/>
      </w:pPr>
      <w:r>
        <w:t>определения невозможности оказания услуг и</w:t>
      </w:r>
    </w:p>
    <w:p w14:paraId="092BA424" w14:textId="77777777" w:rsidR="00F72363" w:rsidRDefault="00F72363">
      <w:pPr>
        <w:pStyle w:val="ConsPlusNormal"/>
        <w:jc w:val="right"/>
      </w:pPr>
      <w:r>
        <w:t>(или) выполнения работ по капитальному</w:t>
      </w:r>
    </w:p>
    <w:p w14:paraId="6A449F97" w14:textId="77777777" w:rsidR="00F72363" w:rsidRDefault="00F72363">
      <w:pPr>
        <w:pStyle w:val="ConsPlusNormal"/>
        <w:jc w:val="right"/>
      </w:pPr>
      <w:r>
        <w:t>ремонту общего имущества в многоквартирном</w:t>
      </w:r>
    </w:p>
    <w:p w14:paraId="65AB4BA1" w14:textId="77777777" w:rsidR="00F72363" w:rsidRDefault="00F72363">
      <w:pPr>
        <w:pStyle w:val="ConsPlusNormal"/>
        <w:jc w:val="right"/>
      </w:pPr>
      <w:r>
        <w:t>доме вследствие установления фактов</w:t>
      </w:r>
    </w:p>
    <w:p w14:paraId="77814F47" w14:textId="77777777" w:rsidR="00F72363" w:rsidRDefault="00F72363">
      <w:pPr>
        <w:pStyle w:val="ConsPlusNormal"/>
        <w:jc w:val="right"/>
      </w:pPr>
      <w:r>
        <w:t>воспрепятствования проведению работ по</w:t>
      </w:r>
    </w:p>
    <w:p w14:paraId="36CB574C" w14:textId="77777777" w:rsidR="00F72363" w:rsidRDefault="00F72363">
      <w:pPr>
        <w:pStyle w:val="ConsPlusNormal"/>
        <w:jc w:val="right"/>
      </w:pPr>
      <w:r>
        <w:t>капитальному ремонту общего имущества</w:t>
      </w:r>
    </w:p>
    <w:p w14:paraId="31E0C5DE" w14:textId="77777777" w:rsidR="00F72363" w:rsidRDefault="00F72363">
      <w:pPr>
        <w:pStyle w:val="ConsPlusNormal"/>
        <w:jc w:val="right"/>
      </w:pPr>
      <w:r>
        <w:t>в многоквартирном доме</w:t>
      </w:r>
    </w:p>
    <w:p w14:paraId="1713A586" w14:textId="77777777" w:rsidR="00F72363" w:rsidRDefault="00F72363">
      <w:pPr>
        <w:pStyle w:val="ConsPlusNormal"/>
        <w:jc w:val="both"/>
      </w:pPr>
    </w:p>
    <w:p w14:paraId="67C1D148" w14:textId="77777777" w:rsidR="00F72363" w:rsidRDefault="00F72363">
      <w:pPr>
        <w:pStyle w:val="ConsPlusNonformat"/>
        <w:jc w:val="both"/>
      </w:pPr>
      <w:bookmarkStart w:id="5" w:name="P114"/>
      <w:bookmarkEnd w:id="5"/>
      <w:r>
        <w:t xml:space="preserve">                                    АКТ</w:t>
      </w:r>
    </w:p>
    <w:p w14:paraId="11869B90" w14:textId="77777777" w:rsidR="00F72363" w:rsidRDefault="00F72363">
      <w:pPr>
        <w:pStyle w:val="ConsPlusNonformat"/>
        <w:jc w:val="both"/>
      </w:pPr>
      <w:r>
        <w:t xml:space="preserve">            установления (отсутствия) факта воспрепятствования</w:t>
      </w:r>
    </w:p>
    <w:p w14:paraId="740AA612" w14:textId="77777777" w:rsidR="00F72363" w:rsidRDefault="00F72363">
      <w:pPr>
        <w:pStyle w:val="ConsPlusNonformat"/>
        <w:jc w:val="both"/>
      </w:pPr>
      <w:r>
        <w:t xml:space="preserve">          оказанию услуг и (или) выполнению работ по капитальному</w:t>
      </w:r>
    </w:p>
    <w:p w14:paraId="5791FAAC" w14:textId="77777777" w:rsidR="00F72363" w:rsidRDefault="00F72363">
      <w:pPr>
        <w:pStyle w:val="ConsPlusNonformat"/>
        <w:jc w:val="both"/>
      </w:pPr>
      <w:r>
        <w:t xml:space="preserve">              ремонту общего имущества в многоквартирном доме</w:t>
      </w:r>
    </w:p>
    <w:p w14:paraId="164A7553" w14:textId="77777777" w:rsidR="00F72363" w:rsidRDefault="00F72363">
      <w:pPr>
        <w:pStyle w:val="ConsPlusNonformat"/>
        <w:jc w:val="both"/>
      </w:pPr>
    </w:p>
    <w:p w14:paraId="4183A6A7" w14:textId="77777777" w:rsidR="00F72363" w:rsidRDefault="00F72363">
      <w:pPr>
        <w:pStyle w:val="ConsPlusNonformat"/>
        <w:jc w:val="both"/>
      </w:pPr>
      <w:r>
        <w:t xml:space="preserve">                                                       "__"_________20__ г.</w:t>
      </w:r>
    </w:p>
    <w:p w14:paraId="729D22AA" w14:textId="77777777" w:rsidR="00F72363" w:rsidRDefault="00F72363">
      <w:pPr>
        <w:pStyle w:val="ConsPlusNonformat"/>
        <w:jc w:val="both"/>
      </w:pPr>
    </w:p>
    <w:p w14:paraId="1147D756" w14:textId="77777777" w:rsidR="00F72363" w:rsidRDefault="00F72363">
      <w:pPr>
        <w:pStyle w:val="ConsPlusNonformat"/>
        <w:jc w:val="both"/>
      </w:pPr>
      <w:r>
        <w:t>Комиссия в составе:</w:t>
      </w:r>
    </w:p>
    <w:p w14:paraId="0C1CB039" w14:textId="77777777" w:rsidR="00F72363" w:rsidRDefault="00F72363">
      <w:pPr>
        <w:pStyle w:val="ConsPlusNonformat"/>
        <w:jc w:val="both"/>
      </w:pPr>
      <w:r>
        <w:t>__________________________________________________________________________,</w:t>
      </w:r>
    </w:p>
    <w:p w14:paraId="43A1341A" w14:textId="77777777" w:rsidR="00F72363" w:rsidRDefault="00F72363">
      <w:pPr>
        <w:pStyle w:val="ConsPlusNonformat"/>
        <w:jc w:val="both"/>
      </w:pPr>
      <w:r>
        <w:t xml:space="preserve">                    (фамилия, имя, отчество, должность)</w:t>
      </w:r>
    </w:p>
    <w:p w14:paraId="1A58A888" w14:textId="77777777" w:rsidR="00F72363" w:rsidRDefault="00F72363">
      <w:pPr>
        <w:pStyle w:val="ConsPlusNonformat"/>
        <w:jc w:val="both"/>
      </w:pPr>
      <w:r>
        <w:t>__________________________________________________________________________,</w:t>
      </w:r>
    </w:p>
    <w:p w14:paraId="56463023" w14:textId="77777777" w:rsidR="00F72363" w:rsidRDefault="00F72363">
      <w:pPr>
        <w:pStyle w:val="ConsPlusNonformat"/>
        <w:jc w:val="both"/>
      </w:pPr>
      <w:r>
        <w:t xml:space="preserve">                    (фамилия, имя, отчество, должность)</w:t>
      </w:r>
    </w:p>
    <w:p w14:paraId="5DB19A89" w14:textId="77777777" w:rsidR="00F72363" w:rsidRDefault="00F72363">
      <w:pPr>
        <w:pStyle w:val="ConsPlusNonformat"/>
        <w:jc w:val="both"/>
      </w:pPr>
      <w:r>
        <w:t>__________________________________________________________________________,</w:t>
      </w:r>
    </w:p>
    <w:p w14:paraId="01826239" w14:textId="77777777" w:rsidR="00F72363" w:rsidRDefault="00F72363">
      <w:pPr>
        <w:pStyle w:val="ConsPlusNonformat"/>
        <w:jc w:val="both"/>
      </w:pPr>
      <w:r>
        <w:t xml:space="preserve">                    (фамилия, имя, отчество, должность)</w:t>
      </w:r>
    </w:p>
    <w:p w14:paraId="01FEE021" w14:textId="77777777" w:rsidR="00F72363" w:rsidRDefault="00F72363">
      <w:pPr>
        <w:pStyle w:val="ConsPlusNonformat"/>
        <w:jc w:val="both"/>
      </w:pPr>
      <w:r>
        <w:t>__________________________________________________________________________,</w:t>
      </w:r>
    </w:p>
    <w:p w14:paraId="29E9070A" w14:textId="77777777" w:rsidR="00F72363" w:rsidRDefault="00F72363">
      <w:pPr>
        <w:pStyle w:val="ConsPlusNonformat"/>
        <w:jc w:val="both"/>
      </w:pPr>
      <w:r>
        <w:t xml:space="preserve">                    (фамилия, имя, отчество, должность)</w:t>
      </w:r>
    </w:p>
    <w:p w14:paraId="6BBFE0AF" w14:textId="77777777" w:rsidR="00F72363" w:rsidRDefault="00F72363">
      <w:pPr>
        <w:pStyle w:val="ConsPlusNonformat"/>
        <w:jc w:val="both"/>
      </w:pPr>
      <w:r>
        <w:t>__________________________________________________________________________,</w:t>
      </w:r>
    </w:p>
    <w:p w14:paraId="3B1B8728" w14:textId="77777777" w:rsidR="00F72363" w:rsidRDefault="00F72363">
      <w:pPr>
        <w:pStyle w:val="ConsPlusNonformat"/>
        <w:jc w:val="both"/>
      </w:pPr>
      <w:r>
        <w:t xml:space="preserve">                    (фамилия, имя, отчество, должность)</w:t>
      </w:r>
    </w:p>
    <w:p w14:paraId="2A1CE937" w14:textId="77777777" w:rsidR="00F72363" w:rsidRDefault="00F72363">
      <w:pPr>
        <w:pStyle w:val="ConsPlusNonformat"/>
        <w:jc w:val="both"/>
      </w:pPr>
      <w:r>
        <w:t>__________________________________________________________________________,</w:t>
      </w:r>
    </w:p>
    <w:p w14:paraId="322BBB19" w14:textId="77777777" w:rsidR="00F72363" w:rsidRDefault="00F72363">
      <w:pPr>
        <w:pStyle w:val="ConsPlusNonformat"/>
        <w:jc w:val="both"/>
      </w:pPr>
      <w:r>
        <w:t xml:space="preserve">                    (фамилия, имя, отчество, должность)</w:t>
      </w:r>
    </w:p>
    <w:p w14:paraId="52B578EF" w14:textId="77777777" w:rsidR="00F72363" w:rsidRDefault="00F72363">
      <w:pPr>
        <w:pStyle w:val="ConsPlusNonformat"/>
        <w:jc w:val="both"/>
      </w:pPr>
      <w:r>
        <w:t>______________составили настоящий акт о нижеследующем:</w:t>
      </w:r>
    </w:p>
    <w:p w14:paraId="16ED5446" w14:textId="77777777" w:rsidR="00F72363" w:rsidRDefault="00F72363">
      <w:pPr>
        <w:pStyle w:val="ConsPlusNonformat"/>
        <w:jc w:val="both"/>
      </w:pPr>
      <w:r>
        <w:t xml:space="preserve">   (дата)</w:t>
      </w:r>
    </w:p>
    <w:p w14:paraId="29C6C70A" w14:textId="77777777" w:rsidR="00F72363" w:rsidRDefault="00F72363">
      <w:pPr>
        <w:pStyle w:val="ConsPlusNonformat"/>
        <w:jc w:val="both"/>
      </w:pPr>
      <w:r>
        <w:t xml:space="preserve">    1._____________________________________________________________________</w:t>
      </w:r>
    </w:p>
    <w:p w14:paraId="49CE9AA8" w14:textId="77777777" w:rsidR="00F72363" w:rsidRDefault="00F72363">
      <w:pPr>
        <w:pStyle w:val="ConsPlusNonformat"/>
        <w:jc w:val="both"/>
      </w:pPr>
      <w:r>
        <w:t xml:space="preserve"> (приводятся обстоятельства, указанные в уведомлении подрядной организации)</w:t>
      </w:r>
    </w:p>
    <w:p w14:paraId="160FF893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7DBFD533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4362EF67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45870F38" w14:textId="77777777" w:rsidR="00F72363" w:rsidRDefault="00F72363">
      <w:pPr>
        <w:pStyle w:val="ConsPlusNonformat"/>
        <w:jc w:val="both"/>
      </w:pPr>
      <w:r>
        <w:t xml:space="preserve">    2._____________________________________________________________________</w:t>
      </w:r>
    </w:p>
    <w:p w14:paraId="695FB826" w14:textId="77777777" w:rsidR="00F72363" w:rsidRDefault="00F72363">
      <w:pPr>
        <w:pStyle w:val="ConsPlusNonformat"/>
        <w:jc w:val="both"/>
      </w:pPr>
      <w:r>
        <w:t xml:space="preserve">     (приводятся обстоятельства, установленные комиссией в ходе проверки с</w:t>
      </w:r>
    </w:p>
    <w:p w14:paraId="18287DB9" w14:textId="77777777" w:rsidR="00F72363" w:rsidRDefault="00F72363">
      <w:pPr>
        <w:pStyle w:val="ConsPlusNonformat"/>
        <w:jc w:val="both"/>
      </w:pPr>
      <w:r>
        <w:t xml:space="preserve"> выходом на место с указанием адреса многоквартирного дома, даты и времени)</w:t>
      </w:r>
    </w:p>
    <w:p w14:paraId="646BD59B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17EE8C61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358C1C63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5B29CFD0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6E165433" w14:textId="77777777" w:rsidR="00F72363" w:rsidRDefault="00F72363">
      <w:pPr>
        <w:pStyle w:val="ConsPlusNonformat"/>
        <w:jc w:val="both"/>
      </w:pPr>
      <w:r>
        <w:t xml:space="preserve">    3._____________________________________________________________________</w:t>
      </w:r>
    </w:p>
    <w:p w14:paraId="69A9091C" w14:textId="77777777" w:rsidR="00F72363" w:rsidRDefault="00F72363">
      <w:pPr>
        <w:pStyle w:val="ConsPlusNonformat"/>
        <w:jc w:val="both"/>
      </w:pPr>
      <w:r>
        <w:t xml:space="preserve">    (вывод об установлении (отсутствии) факта воспрепятствования проведению</w:t>
      </w:r>
    </w:p>
    <w:p w14:paraId="14CF5642" w14:textId="77777777" w:rsidR="00F72363" w:rsidRDefault="00F72363">
      <w:pPr>
        <w:pStyle w:val="ConsPlusNonformat"/>
        <w:jc w:val="both"/>
      </w:pPr>
      <w:r>
        <w:t xml:space="preserve">    работ по капитальному ремонту общего имущества в многоквартирном доме с</w:t>
      </w:r>
    </w:p>
    <w:p w14:paraId="712CE8B5" w14:textId="77777777" w:rsidR="00F72363" w:rsidRDefault="00F72363">
      <w:pPr>
        <w:pStyle w:val="ConsPlusNonformat"/>
        <w:jc w:val="both"/>
      </w:pPr>
      <w:r>
        <w:t xml:space="preserve">       указанием адреса многоквартирного дома и вида работ и (или) услуг)</w:t>
      </w:r>
    </w:p>
    <w:p w14:paraId="62E85393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05DB16EE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410B6AD9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6E0EDE1F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4B6C3C8E" w14:textId="77777777" w:rsidR="00F72363" w:rsidRDefault="00F72363">
      <w:pPr>
        <w:pStyle w:val="ConsPlusNonformat"/>
        <w:jc w:val="both"/>
      </w:pPr>
      <w:r>
        <w:t xml:space="preserve">    4. Факт воспрепятствования выразился в </w:t>
      </w:r>
      <w:proofErr w:type="gramStart"/>
      <w:r>
        <w:t>следующем:_</w:t>
      </w:r>
      <w:proofErr w:type="gramEnd"/>
      <w:r>
        <w:t>_____________________</w:t>
      </w:r>
    </w:p>
    <w:p w14:paraId="125BDFA4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699F5810" w14:textId="77777777" w:rsidR="00F72363" w:rsidRDefault="00F72363">
      <w:pPr>
        <w:pStyle w:val="ConsPlusNonformat"/>
        <w:jc w:val="both"/>
      </w:pPr>
      <w:r>
        <w:t xml:space="preserve">       (заполняется в случае установления факта воспрепятствования)</w:t>
      </w:r>
    </w:p>
    <w:p w14:paraId="21025493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7173616B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726D33CA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6268B834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666F8B6A" w14:textId="77777777" w:rsidR="00F72363" w:rsidRDefault="00F72363">
      <w:pPr>
        <w:pStyle w:val="ConsPlusNonformat"/>
        <w:jc w:val="both"/>
      </w:pPr>
      <w:r>
        <w:t xml:space="preserve">    5.  </w:t>
      </w:r>
      <w:proofErr w:type="gramStart"/>
      <w:r>
        <w:t>Сведения,  подтверждающие</w:t>
      </w:r>
      <w:proofErr w:type="gramEnd"/>
      <w:r>
        <w:t xml:space="preserve">  факт воспрепятствования оказанию услуг и</w:t>
      </w:r>
    </w:p>
    <w:p w14:paraId="60444A42" w14:textId="77777777" w:rsidR="00F72363" w:rsidRDefault="00F72363">
      <w:pPr>
        <w:pStyle w:val="ConsPlusNonformat"/>
        <w:jc w:val="both"/>
      </w:pPr>
      <w:r>
        <w:t>(</w:t>
      </w:r>
      <w:proofErr w:type="gramStart"/>
      <w:r>
        <w:t>или)  выполнению</w:t>
      </w:r>
      <w:proofErr w:type="gramEnd"/>
      <w:r>
        <w:t xml:space="preserve">  работ  с  приложением подтверждающих материалов (аудио-,</w:t>
      </w:r>
    </w:p>
    <w:p w14:paraId="36E19D45" w14:textId="77777777" w:rsidR="00F72363" w:rsidRDefault="00F72363">
      <w:pPr>
        <w:pStyle w:val="ConsPlusNonformat"/>
        <w:jc w:val="both"/>
      </w:pPr>
      <w:r>
        <w:t>фото-, видеоматериалы, акт поквартирного обхода, письменный отказ в допуске</w:t>
      </w:r>
    </w:p>
    <w:p w14:paraId="085B2B00" w14:textId="77777777" w:rsidR="00F72363" w:rsidRDefault="00F72363">
      <w:pPr>
        <w:pStyle w:val="ConsPlusNonformat"/>
        <w:jc w:val="both"/>
      </w:pPr>
      <w:r>
        <w:lastRenderedPageBreak/>
        <w:t>к общему имуществу многоквартирного дома и т.п.)</w:t>
      </w:r>
    </w:p>
    <w:p w14:paraId="2C8D44B1" w14:textId="77777777" w:rsidR="00F72363" w:rsidRDefault="00F72363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4290FBCA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4F1844C8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711382AC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1488EE68" w14:textId="77777777" w:rsidR="00F72363" w:rsidRDefault="00F72363">
      <w:pPr>
        <w:pStyle w:val="ConsPlusNonformat"/>
        <w:jc w:val="both"/>
      </w:pPr>
      <w:r>
        <w:t>___________________________________________________________________________</w:t>
      </w:r>
    </w:p>
    <w:p w14:paraId="642ED13D" w14:textId="77777777" w:rsidR="00F72363" w:rsidRDefault="00F72363">
      <w:pPr>
        <w:pStyle w:val="ConsPlusNonformat"/>
        <w:jc w:val="both"/>
      </w:pPr>
    </w:p>
    <w:p w14:paraId="731DF99B" w14:textId="77777777" w:rsidR="00F72363" w:rsidRDefault="00F72363">
      <w:pPr>
        <w:pStyle w:val="ConsPlusNonformat"/>
        <w:jc w:val="both"/>
      </w:pPr>
      <w:r>
        <w:t>Подписи:</w:t>
      </w:r>
    </w:p>
    <w:p w14:paraId="5FFDB774" w14:textId="77777777" w:rsidR="00F72363" w:rsidRDefault="00F72363">
      <w:pPr>
        <w:pStyle w:val="ConsPlusNonformat"/>
        <w:jc w:val="both"/>
      </w:pPr>
      <w:r>
        <w:t>____________________________________ ____________________________________</w:t>
      </w:r>
    </w:p>
    <w:p w14:paraId="2373B8A1" w14:textId="77777777" w:rsidR="00F72363" w:rsidRDefault="00F72363">
      <w:pPr>
        <w:pStyle w:val="ConsPlusNonformat"/>
        <w:jc w:val="both"/>
      </w:pPr>
      <w:r>
        <w:t xml:space="preserve">                                            (расшифровка подписи)</w:t>
      </w:r>
    </w:p>
    <w:p w14:paraId="297ECA03" w14:textId="77777777" w:rsidR="00F72363" w:rsidRDefault="00F72363">
      <w:pPr>
        <w:pStyle w:val="ConsPlusNonformat"/>
        <w:jc w:val="both"/>
      </w:pPr>
      <w:r>
        <w:t>____________________________________ ____________________________________</w:t>
      </w:r>
    </w:p>
    <w:p w14:paraId="0018A08C" w14:textId="77777777" w:rsidR="00F72363" w:rsidRDefault="00F72363">
      <w:pPr>
        <w:pStyle w:val="ConsPlusNonformat"/>
        <w:jc w:val="both"/>
      </w:pPr>
      <w:r>
        <w:t xml:space="preserve">                                            (расшифровка подписи)</w:t>
      </w:r>
    </w:p>
    <w:p w14:paraId="4BD3CAF7" w14:textId="77777777" w:rsidR="00F72363" w:rsidRDefault="00F72363">
      <w:pPr>
        <w:pStyle w:val="ConsPlusNonformat"/>
        <w:jc w:val="both"/>
      </w:pPr>
      <w:r>
        <w:t>____________________________________ ____________________________________</w:t>
      </w:r>
    </w:p>
    <w:p w14:paraId="171E30BD" w14:textId="77777777" w:rsidR="00F72363" w:rsidRDefault="00F72363">
      <w:pPr>
        <w:pStyle w:val="ConsPlusNonformat"/>
        <w:jc w:val="both"/>
      </w:pPr>
      <w:r>
        <w:t xml:space="preserve">                                            (расшифровка подписи)</w:t>
      </w:r>
    </w:p>
    <w:p w14:paraId="7C407CF3" w14:textId="77777777" w:rsidR="00F72363" w:rsidRDefault="00F72363">
      <w:pPr>
        <w:pStyle w:val="ConsPlusNonformat"/>
        <w:jc w:val="both"/>
      </w:pPr>
      <w:r>
        <w:t>____________________________________ ____________________________________</w:t>
      </w:r>
    </w:p>
    <w:p w14:paraId="5106829E" w14:textId="77777777" w:rsidR="00F72363" w:rsidRDefault="00F72363">
      <w:pPr>
        <w:pStyle w:val="ConsPlusNonformat"/>
        <w:jc w:val="both"/>
      </w:pPr>
      <w:r>
        <w:t xml:space="preserve">                                            (расшифровка подписи)</w:t>
      </w:r>
    </w:p>
    <w:p w14:paraId="01CDC97C" w14:textId="77777777" w:rsidR="00F72363" w:rsidRDefault="00F72363">
      <w:pPr>
        <w:pStyle w:val="ConsPlusNonformat"/>
        <w:jc w:val="both"/>
      </w:pPr>
      <w:r>
        <w:t>____________________________________ ____________________________________</w:t>
      </w:r>
    </w:p>
    <w:p w14:paraId="4EB7449B" w14:textId="77777777" w:rsidR="00F72363" w:rsidRDefault="00F72363">
      <w:pPr>
        <w:pStyle w:val="ConsPlusNonformat"/>
        <w:jc w:val="both"/>
      </w:pPr>
      <w:r>
        <w:t xml:space="preserve">                                            (расшифровка подписи)</w:t>
      </w:r>
    </w:p>
    <w:p w14:paraId="67CFCEBE" w14:textId="77777777" w:rsidR="00F72363" w:rsidRDefault="00F72363">
      <w:pPr>
        <w:pStyle w:val="ConsPlusNonformat"/>
        <w:jc w:val="both"/>
      </w:pPr>
      <w:r>
        <w:t>____________________________________ ____________________________________</w:t>
      </w:r>
    </w:p>
    <w:p w14:paraId="2A3B371A" w14:textId="77777777" w:rsidR="00F72363" w:rsidRDefault="00F72363">
      <w:pPr>
        <w:pStyle w:val="ConsPlusNonformat"/>
        <w:jc w:val="both"/>
      </w:pPr>
      <w:r>
        <w:t xml:space="preserve">                                            (расшифровка подписи)</w:t>
      </w:r>
    </w:p>
    <w:p w14:paraId="3CBD9F63" w14:textId="77777777" w:rsidR="00F72363" w:rsidRDefault="00F72363">
      <w:pPr>
        <w:pStyle w:val="ConsPlusNormal"/>
        <w:jc w:val="both"/>
      </w:pPr>
    </w:p>
    <w:p w14:paraId="5198629E" w14:textId="77777777" w:rsidR="00F72363" w:rsidRDefault="00F72363">
      <w:pPr>
        <w:pStyle w:val="ConsPlusNormal"/>
        <w:jc w:val="both"/>
      </w:pPr>
    </w:p>
    <w:p w14:paraId="5E0C3671" w14:textId="77777777" w:rsidR="00F72363" w:rsidRDefault="00F723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272523" w14:textId="77777777" w:rsidR="006D5B00" w:rsidRDefault="006D5B00"/>
    <w:sectPr w:rsidR="006D5B00" w:rsidSect="00B3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63"/>
    <w:rsid w:val="006D5B00"/>
    <w:rsid w:val="00F7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1E75"/>
  <w15:chartTrackingRefBased/>
  <w15:docId w15:val="{69D73DAF-3DDD-40FE-922E-F4A86A26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23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2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23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69B39666061688030CA0A262D2CCEF6F2CFD6B0C413B6AF36170F707678BAE4E5C7E8041B6ED12D8466AD05B514ACA5AC4A0C239A95F2A651B96870A22H" TargetMode="External"/><Relationship Id="rId4" Type="http://schemas.openxmlformats.org/officeDocument/2006/relationships/hyperlink" Target="consultantplus://offline/ref=C269B39666061688030CA0B471BE92E56826A5640A403038AE3476A058378DFB0E1C78D502F3E616D14D3C851F0F13981E8FADC427B55F2D072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2379</Words>
  <Characters>13566</Characters>
  <Application>Microsoft Office Word</Application>
  <DocSecurity>0</DocSecurity>
  <Lines>113</Lines>
  <Paragraphs>31</Paragraphs>
  <ScaleCrop>false</ScaleCrop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User_54</dc:creator>
  <cp:keywords/>
  <dc:description/>
  <cp:lastModifiedBy>User_54</cp:lastModifiedBy>
  <cp:revision>1</cp:revision>
  <dcterms:created xsi:type="dcterms:W3CDTF">2022-05-30T07:54:00Z</dcterms:created>
  <dcterms:modified xsi:type="dcterms:W3CDTF">2022-05-30T07:55:00Z</dcterms:modified>
</cp:coreProperties>
</file>